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E2580" w:rsidRDefault="00DE2580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503131" w:rsidRPr="00591387" w:rsidRDefault="00503131" w:rsidP="00503131">
      <w:pPr>
        <w:widowControl/>
        <w:spacing w:line="276" w:lineRule="auto"/>
        <w:jc w:val="right"/>
        <w:rPr>
          <w:rFonts w:asciiTheme="majorHAnsi" w:eastAsia="Arial" w:hAnsiTheme="majorHAnsi" w:cs="Arial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Gdynia, dn. 18.03.2019</w:t>
      </w:r>
    </w:p>
    <w:p w:rsidR="00503131" w:rsidRPr="00BE3609" w:rsidRDefault="00503131" w:rsidP="00503131">
      <w:pPr>
        <w:jc w:val="center"/>
        <w:rPr>
          <w:rFonts w:asciiTheme="minorHAnsi" w:hAnsiTheme="minorHAnsi"/>
          <w:b/>
          <w:color w:val="000000"/>
        </w:rPr>
      </w:pPr>
      <w:r w:rsidRPr="00BE3609">
        <w:rPr>
          <w:rFonts w:asciiTheme="minorHAnsi" w:hAnsiTheme="minorHAnsi"/>
          <w:b/>
        </w:rPr>
        <w:t>ZAPYTANIE OFERTOWE:</w:t>
      </w:r>
    </w:p>
    <w:p w:rsidR="00503131" w:rsidRPr="00BE3609" w:rsidRDefault="00503131" w:rsidP="00503131">
      <w:pPr>
        <w:spacing w:after="240"/>
        <w:jc w:val="center"/>
        <w:rPr>
          <w:rFonts w:asciiTheme="minorHAnsi" w:hAnsiTheme="minorHAnsi"/>
          <w:b/>
          <w:color w:val="000000"/>
        </w:rPr>
      </w:pPr>
      <w:r w:rsidRPr="00BE3609">
        <w:rPr>
          <w:rFonts w:asciiTheme="minorHAnsi" w:hAnsiTheme="minorHAnsi"/>
          <w:b/>
          <w:color w:val="000000"/>
        </w:rPr>
        <w:t>PROJEKT I WYKONANIE INSTALACJI 230 V AC PRZEZNACZONEJ DO ZASILANIA ODBIORNIKÓW O MOCY OKOŁO 1 KW, W CZASIE OKOŁO 6 GODZIN PRACY CIĄGŁEJ, W WARUNKACH MORZA OTWARTEGO, Z UWZGLĘDNIENIEM UZYSKANIA BEZPIECZEŃSTWA WE WSPÓŁPRACY Z UKŁADEM NAPĘDOWYM JEDNOSTKI M/Y PRIDE - BENZYNOWYM SILNIKIEM VOLVO/MERCRUSER V6 4,3 L</w:t>
      </w:r>
    </w:p>
    <w:p w:rsidR="00503131" w:rsidRPr="00BE3609" w:rsidRDefault="00503131" w:rsidP="00503131">
      <w:pPr>
        <w:spacing w:after="240"/>
        <w:jc w:val="center"/>
        <w:rPr>
          <w:rFonts w:asciiTheme="minorHAnsi" w:hAnsiTheme="minorHAnsi"/>
        </w:rPr>
      </w:pPr>
      <w:r w:rsidRPr="00BE3609">
        <w:rPr>
          <w:rFonts w:asciiTheme="minorHAnsi" w:hAnsiTheme="minorHAnsi"/>
        </w:rPr>
        <w:t xml:space="preserve">w ramach programu </w:t>
      </w:r>
    </w:p>
    <w:p w:rsidR="00503131" w:rsidRPr="00BE3609" w:rsidRDefault="00503131" w:rsidP="00503131">
      <w:pPr>
        <w:jc w:val="center"/>
        <w:rPr>
          <w:rFonts w:asciiTheme="minorHAnsi" w:hAnsiTheme="minorHAnsi"/>
          <w:b/>
          <w:color w:val="000000"/>
        </w:rPr>
      </w:pPr>
      <w:r w:rsidRPr="00BE3609">
        <w:rPr>
          <w:rFonts w:asciiTheme="minorHAnsi" w:hAnsiTheme="minorHAnsi"/>
          <w:b/>
        </w:rPr>
        <w:t>„Nowe systemy uzbrojenia i obrony w zakresie energii skierowanej”, realizowanego na rzecz bezpieczeństwa i obronności państwa w ramach konkursu nr 1/PS/2014. Projekt „Metody i Sposoby Ochrony i Obrony przed Impulsami HPM”</w:t>
      </w:r>
    </w:p>
    <w:p w:rsidR="00503131" w:rsidRPr="00BE3609" w:rsidRDefault="00503131" w:rsidP="00503131">
      <w:pPr>
        <w:jc w:val="center"/>
        <w:rPr>
          <w:rFonts w:asciiTheme="minorHAnsi" w:hAnsiTheme="minorHAnsi"/>
          <w:color w:val="000000"/>
        </w:rPr>
      </w:pPr>
      <w:r w:rsidRPr="00BE3609">
        <w:rPr>
          <w:rFonts w:asciiTheme="minorHAnsi" w:hAnsiTheme="minorHAnsi"/>
        </w:rPr>
        <w:t>W postępowaniu poza trybem prawa zamówień publicznych</w:t>
      </w:r>
    </w:p>
    <w:p w:rsidR="00503131" w:rsidRPr="00BE3609" w:rsidRDefault="00503131" w:rsidP="00503131">
      <w:pPr>
        <w:jc w:val="center"/>
        <w:rPr>
          <w:rFonts w:asciiTheme="minorHAnsi" w:hAnsiTheme="minorHAnsi"/>
          <w:color w:val="000000"/>
        </w:rPr>
      </w:pPr>
    </w:p>
    <w:p w:rsidR="00503131" w:rsidRPr="00BE3609" w:rsidRDefault="00503131" w:rsidP="00503131">
      <w:pPr>
        <w:pStyle w:val="Akapitzlist"/>
        <w:numPr>
          <w:ilvl w:val="0"/>
          <w:numId w:val="5"/>
        </w:numPr>
      </w:pPr>
      <w:r w:rsidRPr="00BE3609">
        <w:t xml:space="preserve">INFORMACJE WPROWADZAJĄCE </w:t>
      </w:r>
    </w:p>
    <w:p w:rsidR="00503131" w:rsidRPr="00BE3609" w:rsidRDefault="00503131" w:rsidP="00503131">
      <w:pPr>
        <w:pStyle w:val="Akapitzlist"/>
        <w:numPr>
          <w:ilvl w:val="1"/>
          <w:numId w:val="6"/>
        </w:numPr>
        <w:jc w:val="both"/>
        <w:rPr>
          <w:color w:val="000000"/>
        </w:rPr>
      </w:pPr>
      <w:r w:rsidRPr="00BE3609">
        <w:t xml:space="preserve">Pol-Spec-Tech-Service Sp. Z o.o. Z siedzibą w Gdyni, zaprasza do składania ofert na </w:t>
      </w:r>
      <w:r w:rsidRPr="00BE3609">
        <w:rPr>
          <w:color w:val="000000"/>
        </w:rPr>
        <w:t xml:space="preserve">projekt i wykonanie instalacji 230 V AC przeznaczonej do zasilania odbiorników o mocy około 1 kW, w czasie około 6 godzin pracy ciągłej, w warunkach morza otwartego, z uwzględnieniem uzyskania bezpieczeństwa we współpracy z układem napędowym jednostki m/y </w:t>
      </w:r>
      <w:proofErr w:type="spellStart"/>
      <w:r w:rsidRPr="00BE3609">
        <w:rPr>
          <w:color w:val="000000"/>
        </w:rPr>
        <w:t>Pride</w:t>
      </w:r>
      <w:proofErr w:type="spellEnd"/>
      <w:r w:rsidRPr="00BE3609">
        <w:rPr>
          <w:color w:val="000000"/>
        </w:rPr>
        <w:t xml:space="preserve"> - benzynowym silnikiem Volvo/</w:t>
      </w:r>
      <w:proofErr w:type="spellStart"/>
      <w:r w:rsidRPr="00BE3609">
        <w:rPr>
          <w:color w:val="000000"/>
        </w:rPr>
        <w:t>MerCruser</w:t>
      </w:r>
      <w:proofErr w:type="spellEnd"/>
      <w:r w:rsidRPr="00BE3609">
        <w:rPr>
          <w:color w:val="000000"/>
        </w:rPr>
        <w:t xml:space="preserve"> V6 4,3 L.</w:t>
      </w:r>
    </w:p>
    <w:p w:rsidR="00503131" w:rsidRPr="00BE3609" w:rsidRDefault="00503131" w:rsidP="00503131">
      <w:pPr>
        <w:pStyle w:val="Akapitzlist"/>
        <w:numPr>
          <w:ilvl w:val="1"/>
          <w:numId w:val="6"/>
        </w:numPr>
      </w:pPr>
      <w:r w:rsidRPr="00BE3609">
        <w:t xml:space="preserve">Zaproszenie zostało umieszczone na stronie www Zamawiającego pod adresem </w:t>
      </w:r>
      <w:hyperlink r:id="rId7" w:history="1">
        <w:r w:rsidRPr="00BE3609">
          <w:rPr>
            <w:rStyle w:val="Hipercze"/>
          </w:rPr>
          <w:t>www.psts.com.pl</w:t>
        </w:r>
      </w:hyperlink>
      <w:r w:rsidRPr="00BE3609">
        <w:t xml:space="preserve"> </w:t>
      </w:r>
    </w:p>
    <w:p w:rsidR="00503131" w:rsidRPr="00BE3609" w:rsidRDefault="00503131" w:rsidP="00503131">
      <w:pPr>
        <w:pStyle w:val="Akapitzlist"/>
        <w:numPr>
          <w:ilvl w:val="1"/>
          <w:numId w:val="6"/>
        </w:numPr>
      </w:pPr>
      <w:r w:rsidRPr="00BE3609">
        <w:t xml:space="preserve">Postępowanie zostanie przeprowadzone z wyłączeniem trybu ustawy z dnia 29 stycznia 2004 r. Prawo zamówień publicznych. </w:t>
      </w:r>
    </w:p>
    <w:p w:rsidR="00503131" w:rsidRPr="00BE3609" w:rsidRDefault="00503131" w:rsidP="00503131">
      <w:pPr>
        <w:pStyle w:val="Akapitzlist"/>
        <w:numPr>
          <w:ilvl w:val="1"/>
          <w:numId w:val="6"/>
        </w:numPr>
      </w:pPr>
      <w:r w:rsidRPr="00BE3609">
        <w:t xml:space="preserve">W szczególnie uzasadnionych przypadkach Zamawiający ma prawo zmiany treści niniejszego Zapytania, z wyłączeniem trybu oceny ofert. Zmiana może nastąpić w każdym czasie, przed upływem terminu do składania ofert. W przypadku wprowadzenia takiej zmiany, informacja o tym zostanie niezwłocznie przekazana wszystkim podmiotom, którym Zamawiający wysłał zaproszenie do składania ofert i będzie dla nich wiążąca. </w:t>
      </w:r>
    </w:p>
    <w:p w:rsidR="00503131" w:rsidRPr="00BE3609" w:rsidRDefault="00503131" w:rsidP="00503131">
      <w:pPr>
        <w:pStyle w:val="Akapitzlist"/>
        <w:numPr>
          <w:ilvl w:val="1"/>
          <w:numId w:val="6"/>
        </w:numPr>
      </w:pPr>
      <w:r w:rsidRPr="00BE3609">
        <w:t xml:space="preserve">Dane Zamawiającego: NIP: 7962283128 KRS: 0000128888 Adres do korespondencji: ul. Starowiejska 54 lok. 6, 81-356 Gdynia Adres mailowy: </w:t>
      </w:r>
      <w:hyperlink r:id="rId8" w:history="1">
        <w:r w:rsidRPr="00BE3609">
          <w:rPr>
            <w:rStyle w:val="Hipercze"/>
          </w:rPr>
          <w:t>psts@psts.com.pl</w:t>
        </w:r>
      </w:hyperlink>
      <w:r w:rsidRPr="00BE3609">
        <w:t xml:space="preserve"> </w:t>
      </w:r>
    </w:p>
    <w:p w:rsidR="00503131" w:rsidRDefault="00503131" w:rsidP="00503131">
      <w:pPr>
        <w:rPr>
          <w:rFonts w:asciiTheme="minorHAnsi" w:hAnsiTheme="minorHAnsi"/>
          <w:color w:val="000000"/>
        </w:rPr>
      </w:pPr>
    </w:p>
    <w:p w:rsidR="00892673" w:rsidRDefault="00892673" w:rsidP="00503131">
      <w:pPr>
        <w:rPr>
          <w:rFonts w:asciiTheme="minorHAnsi" w:hAnsiTheme="minorHAnsi"/>
          <w:color w:val="000000"/>
        </w:rPr>
      </w:pPr>
    </w:p>
    <w:p w:rsidR="00892673" w:rsidRPr="00BE3609" w:rsidRDefault="00892673" w:rsidP="00503131">
      <w:pPr>
        <w:rPr>
          <w:rFonts w:asciiTheme="minorHAnsi" w:hAnsiTheme="minorHAnsi"/>
          <w:color w:val="000000"/>
        </w:rPr>
      </w:pPr>
    </w:p>
    <w:p w:rsidR="00503131" w:rsidRPr="00BE3609" w:rsidRDefault="00503131" w:rsidP="00503131">
      <w:pPr>
        <w:pStyle w:val="Akapitzlist"/>
        <w:numPr>
          <w:ilvl w:val="0"/>
          <w:numId w:val="6"/>
        </w:numPr>
        <w:rPr>
          <w:color w:val="000000"/>
        </w:rPr>
      </w:pPr>
      <w:r w:rsidRPr="00BE3609">
        <w:rPr>
          <w:color w:val="000000"/>
        </w:rPr>
        <w:lastRenderedPageBreak/>
        <w:t>SZCZEGÓŁOWY OPIS ZAPYTANIA OFERTOWEGO</w:t>
      </w:r>
    </w:p>
    <w:p w:rsidR="00503131" w:rsidRPr="00BE3609" w:rsidRDefault="00503131" w:rsidP="00503131">
      <w:pPr>
        <w:rPr>
          <w:rFonts w:asciiTheme="minorHAnsi" w:hAnsiTheme="minorHAnsi"/>
          <w:color w:val="000000"/>
        </w:rPr>
      </w:pPr>
      <w:r w:rsidRPr="00BE3609">
        <w:rPr>
          <w:rFonts w:asciiTheme="minorHAnsi" w:hAnsiTheme="minorHAnsi"/>
          <w:color w:val="000000"/>
        </w:rPr>
        <w:t>W szczególności przedmiotem zapytania ofertowego są:</w:t>
      </w:r>
    </w:p>
    <w:p w:rsidR="00503131" w:rsidRPr="00BE3609" w:rsidRDefault="00503131" w:rsidP="00503131">
      <w:pPr>
        <w:pStyle w:val="Akapitzlist"/>
        <w:numPr>
          <w:ilvl w:val="1"/>
          <w:numId w:val="7"/>
        </w:numPr>
        <w:rPr>
          <w:color w:val="000000"/>
        </w:rPr>
      </w:pPr>
      <w:r w:rsidRPr="00BE3609">
        <w:rPr>
          <w:color w:val="000000"/>
        </w:rPr>
        <w:t xml:space="preserve">Budowa instalacji 230 V AC: </w:t>
      </w:r>
    </w:p>
    <w:p w:rsidR="00503131" w:rsidRPr="00BE3609" w:rsidRDefault="00503131" w:rsidP="00503131">
      <w:pPr>
        <w:pStyle w:val="Akapitzlist"/>
        <w:numPr>
          <w:ilvl w:val="0"/>
          <w:numId w:val="1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 przyłącze zasilania łodzi z lądu napięciem 230V AC wraz z zabezpieczeniami przeciążeniowo – zwarciowymi, przeciwporażeniowymi oraz zabezpieczeniem przed tzw. korozją galwaniczną – transformator izolacyjny, </w:t>
      </w:r>
    </w:p>
    <w:p w:rsidR="00503131" w:rsidRPr="00BE3609" w:rsidRDefault="00503131" w:rsidP="00503131">
      <w:pPr>
        <w:pStyle w:val="Akapitzlist"/>
        <w:numPr>
          <w:ilvl w:val="0"/>
          <w:numId w:val="1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dobór rozwiązania i projekt zasilania 230V AC hipotetycznego odbiornika o mocy 700W w czasie 6 godzin w sytuacji niedostępności zasilania 230V AC z lądu – rozwiązanie preferowane przez Zleceniodawcę to falownik + bateria akumulatorów z uwagi na znacznie niższe koszty zakupu i eksploatacji w porównaniu do profesjonalnego generatora marynistycznego, </w:t>
      </w:r>
    </w:p>
    <w:p w:rsidR="00503131" w:rsidRPr="00BE3609" w:rsidRDefault="00503131" w:rsidP="00503131">
      <w:pPr>
        <w:pStyle w:val="Akapitzlist"/>
        <w:numPr>
          <w:ilvl w:val="0"/>
          <w:numId w:val="1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dobór baterii akumulatorów głębokiego rozładowania na potrzeby falownika, </w:t>
      </w:r>
    </w:p>
    <w:p w:rsidR="00503131" w:rsidRPr="00BE3609" w:rsidRDefault="00503131" w:rsidP="00503131">
      <w:pPr>
        <w:pStyle w:val="Akapitzlist"/>
        <w:numPr>
          <w:ilvl w:val="0"/>
          <w:numId w:val="1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montaż płyt uziemiających z brązu porowatego w kadłubie łodzi, </w:t>
      </w:r>
    </w:p>
    <w:p w:rsidR="00503131" w:rsidRPr="00BE3609" w:rsidRDefault="00503131" w:rsidP="00503131">
      <w:pPr>
        <w:pStyle w:val="Akapitzlist"/>
        <w:numPr>
          <w:ilvl w:val="0"/>
          <w:numId w:val="1"/>
        </w:numPr>
        <w:ind w:left="709" w:hanging="283"/>
        <w:rPr>
          <w:color w:val="000000"/>
        </w:rPr>
      </w:pPr>
      <w:r w:rsidRPr="00BE3609">
        <w:rPr>
          <w:color w:val="000000"/>
        </w:rPr>
        <w:t>instalacja układu ładowania akumulatora rozruchowego i użytkowego w trakcie postoju łodzi w porcie i zasilaniu 230V AC.</w:t>
      </w:r>
    </w:p>
    <w:p w:rsidR="00503131" w:rsidRPr="00BE3609" w:rsidRDefault="00503131" w:rsidP="00503131">
      <w:pPr>
        <w:pStyle w:val="Akapitzlist"/>
        <w:numPr>
          <w:ilvl w:val="1"/>
          <w:numId w:val="7"/>
        </w:numPr>
        <w:rPr>
          <w:color w:val="000000"/>
        </w:rPr>
      </w:pPr>
      <w:r w:rsidRPr="00BE3609">
        <w:rPr>
          <w:color w:val="000000"/>
        </w:rPr>
        <w:t>Niezbędna modernizacja instalacji 12 V DC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>projekt i wykonanie pulpitu sternika – panelu sterowania zawierającego nowe funkcje zasilania,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modernizacja instalacji oświetlenia nawigacyjnego i kotwicznego,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modernizacja instalacji oświetlenia użytkowego kokpitu i pomostu dziobowego,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>modernizacja instalacji oświetlenia komory silnika (maszynownia),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instalacja oświetlenia pawęży,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modernizacja instalacji automatycznych pomp zęzowych (kokpit i komora silnika),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instalacja radiostacji VHF wraz z odbiornikiem pozycjonowania GPS i systemem głośnomówiącym,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>modernizacja instalacji radia wraz z głośnikami,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instalacja układu ładowania akumulatora rozruchowego i użytkowego z alternatora silnika </w:t>
      </w:r>
      <w:proofErr w:type="spellStart"/>
      <w:r w:rsidRPr="00BE3609">
        <w:rPr>
          <w:color w:val="000000"/>
        </w:rPr>
        <w:t>MerCruiser</w:t>
      </w:r>
      <w:proofErr w:type="spellEnd"/>
      <w:r w:rsidRPr="00BE3609">
        <w:rPr>
          <w:color w:val="000000"/>
        </w:rPr>
        <w:t xml:space="preserve"> 4.3L oraz w trakcie zasilania z lądu,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wymiana instalacji sygnalizatora dźwiękowego – tyfon,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modernizacja instalacji wentylacji komory silnika wraz z systemem sygnalizowania i reakcji na niebezpieczne stężenie oparów paliwa (benzyny),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instalacja sygnalizacji zadziałania gaśnicy w komorze silnika oraz odłączania zasilania wentylatorów w sytuacji awaryjnej (pożar i uruchomienie gaśnicy), </w:t>
      </w:r>
    </w:p>
    <w:p w:rsidR="00503131" w:rsidRPr="00BE3609" w:rsidRDefault="00503131" w:rsidP="00503131">
      <w:pPr>
        <w:pStyle w:val="Akapitzlist"/>
        <w:numPr>
          <w:ilvl w:val="0"/>
          <w:numId w:val="2"/>
        </w:numPr>
        <w:ind w:left="709" w:hanging="283"/>
        <w:rPr>
          <w:color w:val="000000"/>
        </w:rPr>
      </w:pPr>
      <w:r w:rsidRPr="00BE3609">
        <w:rPr>
          <w:color w:val="000000"/>
        </w:rPr>
        <w:t>instalacja sygnalizacji zasilania 230V AC z lądu.</w:t>
      </w:r>
    </w:p>
    <w:p w:rsidR="00503131" w:rsidRPr="00BE3609" w:rsidRDefault="00503131" w:rsidP="00503131">
      <w:pPr>
        <w:pStyle w:val="Akapitzlist"/>
        <w:numPr>
          <w:ilvl w:val="1"/>
          <w:numId w:val="7"/>
        </w:numPr>
        <w:spacing w:after="0"/>
        <w:rPr>
          <w:color w:val="000000"/>
        </w:rPr>
      </w:pPr>
      <w:r w:rsidRPr="00BE3609">
        <w:rPr>
          <w:color w:val="000000"/>
        </w:rPr>
        <w:t>Prace szkutnicze:</w:t>
      </w:r>
    </w:p>
    <w:p w:rsidR="00503131" w:rsidRPr="00BE3609" w:rsidRDefault="00503131" w:rsidP="00503131">
      <w:pPr>
        <w:pStyle w:val="Akapitzlist"/>
        <w:numPr>
          <w:ilvl w:val="0"/>
          <w:numId w:val="3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adaptacja bakist tylnych na potrzeby instalacji baterii akumulatorów głębokiego rozładowania – przygotowanie podstaw pod akumulatory oraz zabezpieczeń przed przemieszczaniem, </w:t>
      </w:r>
    </w:p>
    <w:p w:rsidR="00503131" w:rsidRPr="00BE3609" w:rsidRDefault="00503131" w:rsidP="00503131">
      <w:pPr>
        <w:pStyle w:val="Akapitzlist"/>
        <w:numPr>
          <w:ilvl w:val="0"/>
          <w:numId w:val="3"/>
        </w:numPr>
        <w:ind w:left="709" w:hanging="283"/>
        <w:rPr>
          <w:color w:val="000000"/>
        </w:rPr>
      </w:pPr>
      <w:r w:rsidRPr="00BE3609">
        <w:rPr>
          <w:color w:val="000000"/>
        </w:rPr>
        <w:t xml:space="preserve">prace w komorze silnika związane z przygotowaniem podstaw montażowych pod akumulatory rozruchowy i użytkowy oraz zaślepienie 2 istniejących otworów – włazów do komory silnika, </w:t>
      </w:r>
    </w:p>
    <w:p w:rsidR="00503131" w:rsidRPr="00BE3609" w:rsidRDefault="00503131" w:rsidP="00503131">
      <w:pPr>
        <w:pStyle w:val="Akapitzlist"/>
        <w:numPr>
          <w:ilvl w:val="0"/>
          <w:numId w:val="3"/>
        </w:numPr>
        <w:ind w:left="709" w:hanging="283"/>
        <w:rPr>
          <w:color w:val="000000"/>
        </w:rPr>
      </w:pPr>
      <w:r w:rsidRPr="00BE3609">
        <w:rPr>
          <w:color w:val="000000"/>
        </w:rPr>
        <w:t>usunięcie śladów prac związanych z ingerencją w poszycie (żelkot) i elementy konstrukcyjne pomieszczeń i komór jednostki.</w:t>
      </w:r>
    </w:p>
    <w:p w:rsidR="00503131" w:rsidRDefault="00503131" w:rsidP="00503131">
      <w:pPr>
        <w:rPr>
          <w:rFonts w:asciiTheme="minorHAnsi" w:hAnsiTheme="minorHAnsi"/>
          <w:color w:val="000000"/>
        </w:rPr>
      </w:pPr>
    </w:p>
    <w:p w:rsidR="00892673" w:rsidRDefault="00892673" w:rsidP="00503131">
      <w:pPr>
        <w:rPr>
          <w:rFonts w:asciiTheme="minorHAnsi" w:hAnsiTheme="minorHAnsi"/>
          <w:color w:val="000000"/>
        </w:rPr>
      </w:pPr>
    </w:p>
    <w:p w:rsidR="00892673" w:rsidRDefault="00892673" w:rsidP="00503131">
      <w:pPr>
        <w:rPr>
          <w:rFonts w:asciiTheme="minorHAnsi" w:hAnsiTheme="minorHAnsi"/>
          <w:color w:val="000000"/>
        </w:rPr>
      </w:pPr>
    </w:p>
    <w:p w:rsidR="00892673" w:rsidRDefault="00892673" w:rsidP="00503131">
      <w:pPr>
        <w:rPr>
          <w:rFonts w:asciiTheme="minorHAnsi" w:hAnsiTheme="minorHAnsi"/>
          <w:color w:val="000000"/>
        </w:rPr>
      </w:pPr>
    </w:p>
    <w:p w:rsidR="00892673" w:rsidRDefault="00892673" w:rsidP="00503131">
      <w:pPr>
        <w:rPr>
          <w:rFonts w:asciiTheme="minorHAnsi" w:hAnsiTheme="minorHAnsi"/>
          <w:color w:val="000000"/>
        </w:rPr>
      </w:pPr>
    </w:p>
    <w:p w:rsidR="00503131" w:rsidRPr="00BE3609" w:rsidRDefault="00503131" w:rsidP="00503131">
      <w:pPr>
        <w:pStyle w:val="Akapitzlist"/>
        <w:numPr>
          <w:ilvl w:val="0"/>
          <w:numId w:val="4"/>
        </w:numPr>
        <w:ind w:left="284" w:hanging="284"/>
        <w:rPr>
          <w:color w:val="000000"/>
        </w:rPr>
      </w:pPr>
      <w:r w:rsidRPr="00BE3609">
        <w:rPr>
          <w:color w:val="000000"/>
        </w:rPr>
        <w:lastRenderedPageBreak/>
        <w:t>ZAKRES OFERTY</w:t>
      </w:r>
    </w:p>
    <w:p w:rsidR="00503131" w:rsidRPr="00BE3609" w:rsidRDefault="00503131" w:rsidP="00503131">
      <w:pPr>
        <w:rPr>
          <w:rFonts w:asciiTheme="minorHAnsi" w:hAnsiTheme="minorHAnsi"/>
          <w:color w:val="000000"/>
        </w:rPr>
      </w:pPr>
      <w:r w:rsidRPr="00BE3609">
        <w:rPr>
          <w:rFonts w:asciiTheme="minorHAnsi" w:hAnsiTheme="minorHAnsi"/>
          <w:color w:val="000000"/>
        </w:rPr>
        <w:t>Oferta powinna obejmować:</w:t>
      </w:r>
    </w:p>
    <w:p w:rsidR="00503131" w:rsidRPr="00BE3609" w:rsidRDefault="00503131" w:rsidP="00503131">
      <w:pPr>
        <w:pStyle w:val="Akapitzlist"/>
        <w:numPr>
          <w:ilvl w:val="1"/>
          <w:numId w:val="4"/>
        </w:numPr>
        <w:rPr>
          <w:color w:val="000000"/>
        </w:rPr>
      </w:pPr>
      <w:r w:rsidRPr="00BE3609">
        <w:rPr>
          <w:color w:val="000000"/>
        </w:rPr>
        <w:t>Projekt i wykonanie dokumentacji technicznej instalacji 230 V AC i modernizacji 12 V DC.</w:t>
      </w:r>
    </w:p>
    <w:p w:rsidR="00503131" w:rsidRPr="00BE3609" w:rsidRDefault="00503131" w:rsidP="00503131">
      <w:pPr>
        <w:pStyle w:val="Akapitzlist"/>
        <w:numPr>
          <w:ilvl w:val="1"/>
          <w:numId w:val="4"/>
        </w:numPr>
        <w:rPr>
          <w:color w:val="000000"/>
        </w:rPr>
      </w:pPr>
      <w:r w:rsidRPr="00BE3609">
        <w:rPr>
          <w:color w:val="000000"/>
        </w:rPr>
        <w:t>Dostawę urządzeń, ich instalację i integrację z istniejącą infrastrukturą jednostki.</w:t>
      </w:r>
    </w:p>
    <w:p w:rsidR="00503131" w:rsidRPr="00BE3609" w:rsidRDefault="00503131" w:rsidP="00503131">
      <w:pPr>
        <w:pStyle w:val="Akapitzlist"/>
        <w:numPr>
          <w:ilvl w:val="1"/>
          <w:numId w:val="4"/>
        </w:numPr>
        <w:rPr>
          <w:color w:val="000000"/>
        </w:rPr>
      </w:pPr>
      <w:r w:rsidRPr="00BE3609">
        <w:rPr>
          <w:color w:val="000000"/>
        </w:rPr>
        <w:t>Usunięcie śladów ingerencji w poszycie oraz konstrukcje w komorach i pomieszczeniach jednostki.</w:t>
      </w:r>
    </w:p>
    <w:p w:rsidR="00503131" w:rsidRPr="00BE3609" w:rsidRDefault="00503131" w:rsidP="00503131">
      <w:pPr>
        <w:rPr>
          <w:rFonts w:asciiTheme="minorHAnsi" w:hAnsiTheme="minorHAnsi"/>
          <w:color w:val="000000"/>
        </w:rPr>
      </w:pPr>
    </w:p>
    <w:p w:rsidR="00503131" w:rsidRPr="00BE3609" w:rsidRDefault="00503131" w:rsidP="00503131">
      <w:pPr>
        <w:pStyle w:val="Akapitzlist"/>
        <w:numPr>
          <w:ilvl w:val="0"/>
          <w:numId w:val="4"/>
        </w:numPr>
        <w:ind w:left="284" w:hanging="284"/>
        <w:rPr>
          <w:color w:val="000000"/>
        </w:rPr>
      </w:pPr>
      <w:r w:rsidRPr="00BE3609">
        <w:rPr>
          <w:color w:val="000000"/>
        </w:rPr>
        <w:t>TERMIN WYKONANIA ZAMÓWIENIA</w:t>
      </w:r>
    </w:p>
    <w:p w:rsidR="00503131" w:rsidRPr="00BE3609" w:rsidRDefault="000163FC" w:rsidP="00503131">
      <w:pPr>
        <w:pStyle w:val="Akapitzlist"/>
        <w:numPr>
          <w:ilvl w:val="1"/>
          <w:numId w:val="4"/>
        </w:numPr>
        <w:rPr>
          <w:color w:val="000000"/>
        </w:rPr>
      </w:pPr>
      <w:r w:rsidRPr="00BE3609">
        <w:rPr>
          <w:color w:val="000000"/>
        </w:rPr>
        <w:t>Zamawiający</w:t>
      </w:r>
      <w:r w:rsidR="00503131" w:rsidRPr="00BE3609">
        <w:rPr>
          <w:color w:val="000000"/>
        </w:rPr>
        <w:t xml:space="preserve"> wymaga, by zamówienie zostało wykonane do dnia 30.04.2019</w:t>
      </w:r>
    </w:p>
    <w:p w:rsidR="00503131" w:rsidRPr="00BE3609" w:rsidRDefault="00503131" w:rsidP="00503131">
      <w:pPr>
        <w:pStyle w:val="Akapitzlist"/>
        <w:numPr>
          <w:ilvl w:val="1"/>
          <w:numId w:val="4"/>
        </w:numPr>
        <w:rPr>
          <w:color w:val="000000"/>
        </w:rPr>
      </w:pPr>
      <w:r w:rsidRPr="00BE3609">
        <w:rPr>
          <w:color w:val="000000"/>
        </w:rPr>
        <w:t>Kara umowna za każdy dzień opóźnienia w dostawie wynosić będzie 500 zł, nie więcej niż 5% wartości zamówienia</w:t>
      </w:r>
    </w:p>
    <w:p w:rsidR="00503131" w:rsidRPr="00BE3609" w:rsidRDefault="00503131" w:rsidP="00503131">
      <w:pPr>
        <w:pStyle w:val="Akapitzlist"/>
        <w:ind w:hanging="720"/>
      </w:pPr>
    </w:p>
    <w:p w:rsidR="00503131" w:rsidRPr="00BE3609" w:rsidRDefault="00503131" w:rsidP="00503131">
      <w:pPr>
        <w:pStyle w:val="Akapitzlist"/>
        <w:numPr>
          <w:ilvl w:val="0"/>
          <w:numId w:val="8"/>
        </w:numPr>
      </w:pPr>
      <w:r w:rsidRPr="00BE3609">
        <w:t xml:space="preserve">KRYTERIA OCENY OFERT PRZEZ ZAMAWIAJĄCEGO: </w:t>
      </w:r>
    </w:p>
    <w:p w:rsidR="00503131" w:rsidRPr="00BE3609" w:rsidRDefault="00503131" w:rsidP="00503131">
      <w:pPr>
        <w:pStyle w:val="Akapitzlist"/>
        <w:numPr>
          <w:ilvl w:val="1"/>
          <w:numId w:val="9"/>
        </w:numPr>
      </w:pPr>
      <w:r w:rsidRPr="00BE3609">
        <w:t xml:space="preserve">Spełnienie wymagań (spełnia/ nie spełnia) </w:t>
      </w:r>
    </w:p>
    <w:p w:rsidR="00503131" w:rsidRPr="00BE3609" w:rsidRDefault="00503131" w:rsidP="00503131">
      <w:pPr>
        <w:pStyle w:val="Akapitzlist"/>
        <w:numPr>
          <w:ilvl w:val="1"/>
          <w:numId w:val="9"/>
        </w:numPr>
      </w:pPr>
      <w:r w:rsidRPr="00BE3609">
        <w:t xml:space="preserve">Cena </w:t>
      </w:r>
    </w:p>
    <w:p w:rsidR="00503131" w:rsidRPr="00BE3609" w:rsidRDefault="00503131" w:rsidP="00503131">
      <w:pPr>
        <w:pStyle w:val="Akapitzlist"/>
        <w:numPr>
          <w:ilvl w:val="1"/>
          <w:numId w:val="9"/>
        </w:numPr>
      </w:pPr>
      <w:r w:rsidRPr="00BE3609">
        <w:t xml:space="preserve">Czas dostawy </w:t>
      </w:r>
    </w:p>
    <w:p w:rsidR="00503131" w:rsidRPr="00BE3609" w:rsidRDefault="00503131" w:rsidP="00503131">
      <w:pPr>
        <w:pStyle w:val="Akapitzlist"/>
        <w:numPr>
          <w:ilvl w:val="1"/>
          <w:numId w:val="9"/>
        </w:numPr>
      </w:pPr>
      <w:r w:rsidRPr="00BE3609">
        <w:t xml:space="preserve">Warunki płatności </w:t>
      </w:r>
      <w:bookmarkStart w:id="0" w:name="_GoBack"/>
      <w:bookmarkEnd w:id="0"/>
    </w:p>
    <w:p w:rsidR="00503131" w:rsidRPr="00BE3609" w:rsidRDefault="00503131" w:rsidP="00503131">
      <w:pPr>
        <w:rPr>
          <w:rFonts w:asciiTheme="minorHAnsi" w:hAnsiTheme="minorHAnsi"/>
        </w:rPr>
      </w:pPr>
    </w:p>
    <w:p w:rsidR="00503131" w:rsidRPr="00BE3609" w:rsidRDefault="00503131" w:rsidP="00503131">
      <w:pPr>
        <w:pStyle w:val="Akapitzlist"/>
        <w:numPr>
          <w:ilvl w:val="0"/>
          <w:numId w:val="9"/>
        </w:numPr>
      </w:pPr>
      <w:r w:rsidRPr="00BE3609">
        <w:t xml:space="preserve">ROZSTRZYGANIE WĄTPLIWOŚCI I PYTANIA </w:t>
      </w:r>
    </w:p>
    <w:p w:rsidR="00503131" w:rsidRPr="00BE3609" w:rsidRDefault="00503131" w:rsidP="00503131">
      <w:pPr>
        <w:rPr>
          <w:rFonts w:asciiTheme="minorHAnsi" w:hAnsiTheme="minorHAnsi"/>
        </w:rPr>
      </w:pPr>
      <w:r w:rsidRPr="00BE3609">
        <w:rPr>
          <w:rFonts w:asciiTheme="minorHAnsi" w:hAnsiTheme="minorHAnsi"/>
        </w:rPr>
        <w:t xml:space="preserve">Pytania w zakresie niniejszej specyfikacji należy kierować na adres: psts@psts.com.pl </w:t>
      </w:r>
    </w:p>
    <w:p w:rsidR="00503131" w:rsidRPr="00BE3609" w:rsidRDefault="00503131" w:rsidP="00503131">
      <w:pPr>
        <w:pStyle w:val="Akapitzlist"/>
        <w:numPr>
          <w:ilvl w:val="0"/>
          <w:numId w:val="9"/>
        </w:numPr>
      </w:pPr>
      <w:r w:rsidRPr="00BE3609">
        <w:t xml:space="preserve">PRZYGOTOWANIE I ZŁOZENIE OFERTY </w:t>
      </w:r>
    </w:p>
    <w:p w:rsidR="00503131" w:rsidRPr="00BE3609" w:rsidRDefault="00503131" w:rsidP="00503131">
      <w:pPr>
        <w:rPr>
          <w:rFonts w:asciiTheme="minorHAnsi" w:hAnsiTheme="minorHAnsi"/>
        </w:rPr>
      </w:pPr>
      <w:r w:rsidRPr="00BE3609">
        <w:rPr>
          <w:rFonts w:asciiTheme="minorHAnsi" w:hAnsiTheme="minorHAnsi"/>
        </w:rPr>
        <w:t xml:space="preserve">Ofertę proszę przygotować pisemnie złożyć  na adres: </w:t>
      </w:r>
    </w:p>
    <w:p w:rsidR="00503131" w:rsidRPr="00BE3609" w:rsidRDefault="00503131" w:rsidP="00503131">
      <w:pPr>
        <w:rPr>
          <w:rFonts w:asciiTheme="minorHAnsi" w:hAnsiTheme="minorHAnsi"/>
        </w:rPr>
      </w:pPr>
      <w:r w:rsidRPr="00BE3609">
        <w:rPr>
          <w:rFonts w:asciiTheme="minorHAnsi" w:hAnsiTheme="minorHAnsi"/>
        </w:rPr>
        <w:t xml:space="preserve">Pol-Spec-Tech-Service sp. z o.o. </w:t>
      </w:r>
    </w:p>
    <w:p w:rsidR="00503131" w:rsidRPr="00BE3609" w:rsidRDefault="00503131" w:rsidP="00503131">
      <w:pPr>
        <w:rPr>
          <w:rFonts w:asciiTheme="minorHAnsi" w:hAnsiTheme="minorHAnsi"/>
        </w:rPr>
      </w:pPr>
      <w:r w:rsidRPr="00BE3609">
        <w:rPr>
          <w:rFonts w:asciiTheme="minorHAnsi" w:hAnsiTheme="minorHAnsi"/>
        </w:rPr>
        <w:t xml:space="preserve">ul. Starowiejska 54 / 6, </w:t>
      </w:r>
    </w:p>
    <w:p w:rsidR="00503131" w:rsidRPr="00BE3609" w:rsidRDefault="00503131" w:rsidP="00503131">
      <w:pPr>
        <w:rPr>
          <w:rFonts w:asciiTheme="minorHAnsi" w:hAnsiTheme="minorHAnsi"/>
          <w:color w:val="000000"/>
        </w:rPr>
      </w:pPr>
      <w:r w:rsidRPr="00BE3609">
        <w:rPr>
          <w:rFonts w:asciiTheme="minorHAnsi" w:hAnsiTheme="minorHAnsi"/>
        </w:rPr>
        <w:t xml:space="preserve">81-356 Gdynia Polska </w:t>
      </w:r>
    </w:p>
    <w:p w:rsidR="00503131" w:rsidRPr="00BE3609" w:rsidRDefault="00503131" w:rsidP="00503131">
      <w:pPr>
        <w:spacing w:before="240"/>
        <w:rPr>
          <w:rFonts w:asciiTheme="minorHAnsi" w:hAnsiTheme="minorHAnsi"/>
          <w:color w:val="000000"/>
        </w:rPr>
      </w:pPr>
      <w:bookmarkStart w:id="1" w:name="_Hlk5293635"/>
      <w:r>
        <w:rPr>
          <w:color w:val="000000"/>
        </w:rPr>
        <w:t>Do dnia 25.03.2019</w:t>
      </w:r>
      <w:bookmarkEnd w:id="1"/>
    </w:p>
    <w:p w:rsidR="00503131" w:rsidRPr="00BE3609" w:rsidRDefault="00503131" w:rsidP="00503131">
      <w:pPr>
        <w:rPr>
          <w:rFonts w:asciiTheme="minorHAnsi" w:hAnsiTheme="minorHAnsi"/>
          <w:color w:val="000000"/>
        </w:rPr>
      </w:pPr>
    </w:p>
    <w:p w:rsidR="00503131" w:rsidRPr="00BE3609" w:rsidRDefault="00503131" w:rsidP="00503131">
      <w:pPr>
        <w:rPr>
          <w:rFonts w:asciiTheme="minorHAnsi" w:hAnsiTheme="minorHAnsi"/>
          <w:color w:val="000000"/>
        </w:rPr>
      </w:pPr>
    </w:p>
    <w:p w:rsidR="00503131" w:rsidRPr="00BE3609" w:rsidRDefault="00503131" w:rsidP="00503131">
      <w:pPr>
        <w:rPr>
          <w:rFonts w:asciiTheme="minorHAnsi" w:hAnsiTheme="minorHAnsi"/>
        </w:rPr>
      </w:pPr>
      <w:r w:rsidRPr="00BE3609">
        <w:rPr>
          <w:rFonts w:asciiTheme="minorHAnsi" w:hAnsiTheme="minorHAnsi"/>
          <w:color w:val="000000"/>
        </w:rPr>
        <w:br/>
      </w:r>
    </w:p>
    <w:p w:rsidR="00503131" w:rsidRPr="00BE3609" w:rsidRDefault="00503131" w:rsidP="00503131">
      <w:pPr>
        <w:rPr>
          <w:rFonts w:asciiTheme="minorHAnsi" w:hAnsiTheme="minorHAnsi"/>
        </w:rPr>
      </w:pPr>
    </w:p>
    <w:p w:rsidR="00503131" w:rsidRDefault="00503131">
      <w:pPr>
        <w:widowControl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503131" w:rsidSect="00863E0A">
      <w:footerReference w:type="default" r:id="rId9"/>
      <w:headerReference w:type="first" r:id="rId10"/>
      <w:footerReference w:type="first" r:id="rId11"/>
      <w:pgSz w:w="11906" w:h="16838"/>
      <w:pgMar w:top="1440" w:right="1800" w:bottom="1440" w:left="1560" w:header="284" w:footer="1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A6" w:rsidRDefault="007427A6">
      <w:r>
        <w:separator/>
      </w:r>
    </w:p>
  </w:endnote>
  <w:endnote w:type="continuationSeparator" w:id="0">
    <w:p w:rsidR="007427A6" w:rsidRDefault="007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80" w:rsidRDefault="00B07CFE">
    <w:pPr>
      <w:jc w:val="right"/>
    </w:pPr>
    <w:r>
      <w:rPr>
        <w:b/>
        <w:sz w:val="16"/>
        <w:szCs w:val="16"/>
      </w:rPr>
      <w:t>Pol-Spec-Tech-Service</w:t>
    </w:r>
  </w:p>
  <w:p w:rsidR="00DE2580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80" w:rsidRDefault="00B07CFE">
    <w:pPr>
      <w:jc w:val="right"/>
    </w:pPr>
    <w:r>
      <w:rPr>
        <w:b/>
        <w:sz w:val="16"/>
        <w:szCs w:val="16"/>
      </w:rPr>
      <w:t>Pol-Spec-Tech-Service</w:t>
    </w:r>
  </w:p>
  <w:p w:rsidR="00DE2580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A6" w:rsidRDefault="007427A6">
      <w:r>
        <w:separator/>
      </w:r>
    </w:p>
  </w:footnote>
  <w:footnote w:type="continuationSeparator" w:id="0">
    <w:p w:rsidR="007427A6" w:rsidRDefault="0074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80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jc w:val="center"/>
      <w:rPr>
        <w:color w:val="000000"/>
      </w:rPr>
    </w:pPr>
  </w:p>
  <w:p w:rsidR="00DE2580" w:rsidRDefault="00863E0A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871220" cy="800100"/>
          <wp:effectExtent l="0" t="0" r="508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2580" w:rsidRDefault="00863E0A">
    <w:pPr>
      <w:tabs>
        <w:tab w:val="center" w:pos="4245"/>
        <w:tab w:val="right" w:pos="8491"/>
      </w:tabs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margin">
            <wp:posOffset>3095625</wp:posOffset>
          </wp:positionH>
          <wp:positionV relativeFrom="paragraph">
            <wp:posOffset>123825</wp:posOffset>
          </wp:positionV>
          <wp:extent cx="1608455" cy="600075"/>
          <wp:effectExtent l="0" t="0" r="0" b="9525"/>
          <wp:wrapSquare wrapText="bothSides" distT="114300" distB="11430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margin">
            <wp:posOffset>1276350</wp:posOffset>
          </wp:positionH>
          <wp:positionV relativeFrom="paragraph">
            <wp:posOffset>114300</wp:posOffset>
          </wp:positionV>
          <wp:extent cx="1363980" cy="842645"/>
          <wp:effectExtent l="0" t="0" r="7620" b="0"/>
          <wp:wrapSquare wrapText="bothSides" distT="0" distB="0" distL="114300" distR="114300"/>
          <wp:docPr id="1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07CFE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5076825</wp:posOffset>
          </wp:positionH>
          <wp:positionV relativeFrom="paragraph">
            <wp:posOffset>76200</wp:posOffset>
          </wp:positionV>
          <wp:extent cx="765266" cy="723900"/>
          <wp:effectExtent l="0" t="0" r="0" b="0"/>
          <wp:wrapSquare wrapText="bothSides" distT="0" distB="0" distL="114300" distR="114300"/>
          <wp:docPr id="1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266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1BCD" w:rsidRPr="00961BCD" w:rsidRDefault="00961BCD" w:rsidP="00E80E69">
    <w:pPr>
      <w:tabs>
        <w:tab w:val="center" w:pos="5386"/>
        <w:tab w:val="left" w:pos="8685"/>
      </w:tabs>
      <w:jc w:val="center"/>
      <w:rPr>
        <w:rFonts w:ascii="Arial" w:hAnsi="Arial" w:cs="Arial"/>
        <w:b/>
        <w:sz w:val="32"/>
        <w:szCs w:val="32"/>
      </w:rPr>
    </w:pPr>
    <w:r w:rsidRPr="00961BCD">
      <w:rPr>
        <w:rFonts w:ascii="Arial" w:hAnsi="Arial" w:cs="Arial"/>
        <w:b/>
        <w:sz w:val="32"/>
        <w:szCs w:val="32"/>
      </w:rPr>
      <w:t>Pol-Spec-Tech-Service Sp. z o</w:t>
    </w:r>
    <w:r>
      <w:rPr>
        <w:rFonts w:ascii="Arial" w:hAnsi="Arial" w:cs="Arial"/>
        <w:b/>
        <w:sz w:val="32"/>
        <w:szCs w:val="32"/>
      </w:rPr>
      <w:t>. o.</w:t>
    </w:r>
  </w:p>
  <w:p w:rsidR="00DE2580" w:rsidRDefault="00B07CFE" w:rsidP="00E80E69">
    <w:pPr>
      <w:tabs>
        <w:tab w:val="center" w:pos="5386"/>
        <w:tab w:val="left" w:pos="8685"/>
      </w:tabs>
      <w:jc w:val="center"/>
    </w:pPr>
    <w:r>
      <w:t>81-356 Gdynia, ul. Starowiejska  54 lok .6</w:t>
    </w:r>
  </w:p>
  <w:p w:rsidR="00DE2580" w:rsidRPr="00863E0A" w:rsidRDefault="00B07CFE" w:rsidP="00E80E69">
    <w:pPr>
      <w:jc w:val="center"/>
    </w:pPr>
    <w:r w:rsidRPr="00863E0A">
      <w:t>Tel.: +48 58  6205051      Fax.:+48 58  6208090</w:t>
    </w:r>
  </w:p>
  <w:p w:rsidR="00DE2580" w:rsidRPr="00863E0A" w:rsidRDefault="00B07CFE" w:rsidP="00E80E69">
    <w:pPr>
      <w:jc w:val="center"/>
    </w:pPr>
    <w:r w:rsidRPr="00863E0A">
      <w:rPr>
        <w:sz w:val="20"/>
        <w:szCs w:val="20"/>
      </w:rPr>
      <w:t xml:space="preserve">e-mail: </w:t>
    </w:r>
    <w:hyperlink r:id="rId5">
      <w:r w:rsidRPr="00863E0A">
        <w:rPr>
          <w:color w:val="000080"/>
          <w:u w:val="single"/>
        </w:rPr>
        <w:t>psts@psts.com.pl</w:t>
      </w:r>
    </w:hyperlink>
    <w:r w:rsidRPr="00863E0A">
      <w:rPr>
        <w:sz w:val="20"/>
        <w:szCs w:val="20"/>
      </w:rPr>
      <w:t>,</w:t>
    </w:r>
    <w:r w:rsidRPr="00863E0A">
      <w:rPr>
        <w:sz w:val="28"/>
        <w:szCs w:val="28"/>
      </w:rPr>
      <w:t xml:space="preserve">  </w:t>
    </w:r>
    <w:hyperlink r:id="rId6">
      <w:r w:rsidRPr="00863E0A">
        <w:rPr>
          <w:color w:val="000080"/>
          <w:u w:val="single"/>
        </w:rPr>
        <w:t>www.psts.com.pl</w:t>
      </w:r>
    </w:hyperlink>
  </w:p>
  <w:p w:rsidR="00DE2580" w:rsidRPr="00863E0A" w:rsidRDefault="00DE2580">
    <w:pPr>
      <w:pBdr>
        <w:top w:val="nil"/>
        <w:left w:val="nil"/>
        <w:bottom w:val="nil"/>
        <w:right w:val="nil"/>
        <w:between w:val="nil"/>
      </w:pBdr>
      <w:tabs>
        <w:tab w:val="center" w:pos="4245"/>
        <w:tab w:val="right" w:pos="8491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6727"/>
    <w:multiLevelType w:val="hybridMultilevel"/>
    <w:tmpl w:val="38AC7D68"/>
    <w:lvl w:ilvl="0" w:tplc="B6F2DB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90017"/>
    <w:multiLevelType w:val="multilevel"/>
    <w:tmpl w:val="156077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5437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EC3506"/>
    <w:multiLevelType w:val="multilevel"/>
    <w:tmpl w:val="CE72A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9A2B8B"/>
    <w:multiLevelType w:val="hybridMultilevel"/>
    <w:tmpl w:val="5BCC0C5E"/>
    <w:lvl w:ilvl="0" w:tplc="B6F2DB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F18E8"/>
    <w:multiLevelType w:val="multilevel"/>
    <w:tmpl w:val="5F280D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61657A"/>
    <w:multiLevelType w:val="multilevel"/>
    <w:tmpl w:val="AC1663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F1D6C0A"/>
    <w:multiLevelType w:val="hybridMultilevel"/>
    <w:tmpl w:val="F27E5F16"/>
    <w:lvl w:ilvl="0" w:tplc="B6F2DB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2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80"/>
    <w:rsid w:val="000163FC"/>
    <w:rsid w:val="001E5BF5"/>
    <w:rsid w:val="00447AEC"/>
    <w:rsid w:val="00503131"/>
    <w:rsid w:val="007427A6"/>
    <w:rsid w:val="00863E0A"/>
    <w:rsid w:val="00892673"/>
    <w:rsid w:val="00961BCD"/>
    <w:rsid w:val="00B07CFE"/>
    <w:rsid w:val="00DE2580"/>
    <w:rsid w:val="00E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9FE84"/>
  <w15:docId w15:val="{884F88E0-5304-434C-AEE4-1275765A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61BC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BCD"/>
  </w:style>
  <w:style w:type="paragraph" w:styleId="Stopka">
    <w:name w:val="footer"/>
    <w:basedOn w:val="Normalny"/>
    <w:link w:val="StopkaZnak"/>
    <w:uiPriority w:val="99"/>
    <w:unhideWhenUsed/>
    <w:rsid w:val="00961BC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BCD"/>
  </w:style>
  <w:style w:type="paragraph" w:styleId="Akapitzlist">
    <w:name w:val="List Paragraph"/>
    <w:basedOn w:val="Normalny"/>
    <w:uiPriority w:val="34"/>
    <w:qFormat/>
    <w:rsid w:val="005031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0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s@psts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ts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psts.com.pl/" TargetMode="External"/><Relationship Id="rId5" Type="http://schemas.openxmlformats.org/officeDocument/2006/relationships/hyperlink" Target="mailto:psts@psts.com.pl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Kowalczyk</dc:creator>
  <cp:lastModifiedBy>Wojciech Kowalczyk</cp:lastModifiedBy>
  <cp:revision>4</cp:revision>
  <dcterms:created xsi:type="dcterms:W3CDTF">2019-04-04T16:08:00Z</dcterms:created>
  <dcterms:modified xsi:type="dcterms:W3CDTF">2019-04-04T16:10:00Z</dcterms:modified>
</cp:coreProperties>
</file>